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6" w:type="dxa"/>
        <w:tblCellSpacing w:w="15" w:type="dxa"/>
        <w:tblBorders>
          <w:bottom w:val="single" w:sz="6" w:space="0" w:color="D0D0D0"/>
        </w:tblBorders>
        <w:tblCellMar>
          <w:top w:w="75" w:type="dxa"/>
          <w:left w:w="75" w:type="dxa"/>
          <w:bottom w:w="75" w:type="dxa"/>
          <w:right w:w="75" w:type="dxa"/>
        </w:tblCellMar>
        <w:tblLook w:val="04A0" w:firstRow="1" w:lastRow="0" w:firstColumn="1" w:lastColumn="0" w:noHBand="0" w:noVBand="1"/>
      </w:tblPr>
      <w:tblGrid>
        <w:gridCol w:w="9036"/>
      </w:tblGrid>
      <w:tr w:rsidR="007F4F0A" w:rsidRPr="007F4F0A" w:rsidTr="00E90C3D">
        <w:trPr>
          <w:trHeight w:val="702"/>
          <w:tblCellSpacing w:w="15" w:type="dxa"/>
        </w:trPr>
        <w:tc>
          <w:tcPr>
            <w:tcW w:w="8976" w:type="dxa"/>
            <w:vAlign w:val="center"/>
            <w:hideMark/>
          </w:tcPr>
          <w:p w:rsidR="007F4F0A" w:rsidRPr="007F4F0A" w:rsidRDefault="007F4F0A" w:rsidP="00DB0183">
            <w:pPr>
              <w:spacing w:after="75" w:line="240" w:lineRule="auto"/>
              <w:jc w:val="center"/>
              <w:rPr>
                <w:rFonts w:ascii="Times New Roman" w:eastAsia="Times New Roman" w:hAnsi="Times New Roman" w:cs="Times New Roman"/>
                <w:b/>
                <w:color w:val="000000"/>
                <w:sz w:val="18"/>
                <w:szCs w:val="18"/>
                <w:lang w:eastAsia="tr-TR"/>
              </w:rPr>
            </w:pPr>
            <w:bookmarkStart w:id="0" w:name="_GoBack"/>
            <w:bookmarkEnd w:id="0"/>
            <w:r w:rsidRPr="007F4F0A">
              <w:rPr>
                <w:rFonts w:ascii="Times New Roman" w:eastAsia="Times New Roman" w:hAnsi="Times New Roman" w:cs="Times New Roman"/>
                <w:b/>
                <w:color w:val="000000"/>
                <w:sz w:val="18"/>
                <w:szCs w:val="18"/>
                <w:lang w:eastAsia="tr-TR"/>
              </w:rPr>
              <w:t>T.C.</w:t>
            </w:r>
            <w:r w:rsidRPr="007F4F0A">
              <w:rPr>
                <w:rFonts w:ascii="Times New Roman" w:eastAsia="Times New Roman" w:hAnsi="Times New Roman" w:cs="Times New Roman"/>
                <w:b/>
                <w:color w:val="000000"/>
                <w:sz w:val="18"/>
                <w:szCs w:val="18"/>
                <w:lang w:eastAsia="tr-TR"/>
              </w:rPr>
              <w:br/>
              <w:t>KIRKLARELİ ÜNİVERSİTESİ</w:t>
            </w:r>
            <w:r w:rsidRPr="007F4F0A">
              <w:rPr>
                <w:rFonts w:ascii="Times New Roman" w:eastAsia="Times New Roman" w:hAnsi="Times New Roman" w:cs="Times New Roman"/>
                <w:b/>
                <w:color w:val="000000"/>
                <w:sz w:val="18"/>
                <w:szCs w:val="18"/>
                <w:lang w:eastAsia="tr-TR"/>
              </w:rPr>
              <w:br/>
              <w:t>ÖĞRENCİ E</w:t>
            </w:r>
            <w:r w:rsidR="00DB0183">
              <w:rPr>
                <w:rFonts w:ascii="Times New Roman" w:eastAsia="Times New Roman" w:hAnsi="Times New Roman" w:cs="Times New Roman"/>
                <w:b/>
                <w:color w:val="000000"/>
                <w:sz w:val="18"/>
                <w:szCs w:val="18"/>
                <w:lang w:eastAsia="tr-TR"/>
              </w:rPr>
              <w:t>-</w:t>
            </w:r>
            <w:r w:rsidRPr="007F4F0A">
              <w:rPr>
                <w:rFonts w:ascii="Times New Roman" w:eastAsia="Times New Roman" w:hAnsi="Times New Roman" w:cs="Times New Roman"/>
                <w:b/>
                <w:color w:val="000000"/>
                <w:sz w:val="18"/>
                <w:szCs w:val="18"/>
                <w:lang w:eastAsia="tr-TR"/>
              </w:rPr>
              <w:t>POSTA BAŞVURU FORMU</w:t>
            </w:r>
          </w:p>
        </w:tc>
      </w:tr>
    </w:tbl>
    <w:p w:rsidR="007F4F0A" w:rsidRPr="007F4F0A" w:rsidRDefault="007F4F0A" w:rsidP="007F4F0A">
      <w:pPr>
        <w:spacing w:after="0" w:line="240" w:lineRule="auto"/>
        <w:rPr>
          <w:rFonts w:ascii="Times New Roman" w:eastAsia="Times New Roman" w:hAnsi="Times New Roman" w:cs="Times New Roman"/>
          <w:vanish/>
          <w:sz w:val="24"/>
          <w:szCs w:val="24"/>
          <w:lang w:eastAsia="tr-TR"/>
        </w:rPr>
      </w:pPr>
    </w:p>
    <w:tbl>
      <w:tblPr>
        <w:tblW w:w="9985" w:type="dxa"/>
        <w:tblCellSpacing w:w="15" w:type="dxa"/>
        <w:tblCellMar>
          <w:top w:w="75" w:type="dxa"/>
          <w:left w:w="75" w:type="dxa"/>
          <w:bottom w:w="75" w:type="dxa"/>
          <w:right w:w="75" w:type="dxa"/>
        </w:tblCellMar>
        <w:tblLook w:val="04A0" w:firstRow="1" w:lastRow="0" w:firstColumn="1" w:lastColumn="0" w:noHBand="0" w:noVBand="1"/>
      </w:tblPr>
      <w:tblGrid>
        <w:gridCol w:w="1097"/>
        <w:gridCol w:w="231"/>
        <w:gridCol w:w="5298"/>
        <w:gridCol w:w="231"/>
        <w:gridCol w:w="3128"/>
      </w:tblGrid>
      <w:tr w:rsidR="00DB7C8E" w:rsidRPr="007F4F0A" w:rsidTr="00DB7C8E">
        <w:trPr>
          <w:tblCellSpacing w:w="15" w:type="dxa"/>
        </w:trPr>
        <w:tc>
          <w:tcPr>
            <w:tcW w:w="1052" w:type="dxa"/>
            <w:vAlign w:val="center"/>
            <w:hideMark/>
          </w:tcPr>
          <w:p w:rsidR="007F4F0A" w:rsidRPr="007F4F0A" w:rsidRDefault="007F4F0A" w:rsidP="00DB0183">
            <w:pPr>
              <w:spacing w:after="0" w:line="240" w:lineRule="auto"/>
              <w:jc w:val="right"/>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TCKN</w:t>
            </w:r>
          </w:p>
        </w:tc>
        <w:tc>
          <w:tcPr>
            <w:tcW w:w="201" w:type="dxa"/>
            <w:vAlign w:val="center"/>
            <w:hideMark/>
          </w:tcPr>
          <w:p w:rsidR="007F4F0A" w:rsidRPr="007F4F0A" w:rsidRDefault="007F4F0A" w:rsidP="00DB0183">
            <w:pPr>
              <w:spacing w:after="0"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w:t>
            </w:r>
          </w:p>
        </w:tc>
        <w:tc>
          <w:tcPr>
            <w:tcW w:w="5268" w:type="dxa"/>
            <w:vAlign w:val="center"/>
          </w:tcPr>
          <w:p w:rsidR="007F4F0A" w:rsidRPr="007F4F0A" w:rsidRDefault="007F4F0A" w:rsidP="00DB0183">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r w:rsidRPr="007F4F0A">
              <w:rPr>
                <w:rFonts w:ascii="Times New Roman" w:eastAsia="Times New Roman" w:hAnsi="Times New Roman" w:cs="Times New Roman"/>
                <w:color w:val="000000"/>
                <w:sz w:val="18"/>
                <w:szCs w:val="18"/>
                <w:lang w:eastAsia="tr-TR"/>
              </w:rPr>
              <w:t>Cep Telefonu</w:t>
            </w:r>
          </w:p>
        </w:tc>
        <w:tc>
          <w:tcPr>
            <w:tcW w:w="201" w:type="dxa"/>
            <w:vAlign w:val="center"/>
          </w:tcPr>
          <w:p w:rsidR="007F4F0A" w:rsidRPr="007F4F0A" w:rsidRDefault="007F4F0A" w:rsidP="00DB0183">
            <w:pPr>
              <w:spacing w:after="0"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w:t>
            </w:r>
          </w:p>
        </w:tc>
        <w:tc>
          <w:tcPr>
            <w:tcW w:w="3083" w:type="dxa"/>
            <w:vAlign w:val="center"/>
            <w:hideMark/>
          </w:tcPr>
          <w:p w:rsidR="007F4F0A" w:rsidRPr="007F4F0A" w:rsidRDefault="007F4F0A" w:rsidP="00DB0183">
            <w:pPr>
              <w:spacing w:after="0" w:line="240" w:lineRule="auto"/>
              <w:rPr>
                <w:rFonts w:ascii="Times New Roman" w:eastAsia="Times New Roman" w:hAnsi="Times New Roman" w:cs="Times New Roman"/>
                <w:color w:val="000000"/>
                <w:sz w:val="18"/>
                <w:szCs w:val="18"/>
                <w:lang w:eastAsia="tr-TR"/>
              </w:rPr>
            </w:pPr>
          </w:p>
        </w:tc>
      </w:tr>
      <w:tr w:rsidR="00DB7C8E" w:rsidRPr="007F4F0A" w:rsidTr="00DB7C8E">
        <w:trPr>
          <w:tblCellSpacing w:w="15" w:type="dxa"/>
        </w:trPr>
        <w:tc>
          <w:tcPr>
            <w:tcW w:w="1052" w:type="dxa"/>
            <w:vAlign w:val="center"/>
            <w:hideMark/>
          </w:tcPr>
          <w:p w:rsidR="007F4F0A" w:rsidRPr="007F4F0A" w:rsidRDefault="007F4F0A" w:rsidP="00DB0183">
            <w:pPr>
              <w:spacing w:after="0" w:line="240" w:lineRule="auto"/>
              <w:jc w:val="right"/>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Öğrenci No</w:t>
            </w:r>
          </w:p>
        </w:tc>
        <w:tc>
          <w:tcPr>
            <w:tcW w:w="201" w:type="dxa"/>
            <w:vAlign w:val="center"/>
            <w:hideMark/>
          </w:tcPr>
          <w:p w:rsidR="007F4F0A" w:rsidRPr="007F4F0A" w:rsidRDefault="007F4F0A" w:rsidP="00DB0183">
            <w:pPr>
              <w:spacing w:after="0"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w:t>
            </w:r>
          </w:p>
        </w:tc>
        <w:tc>
          <w:tcPr>
            <w:tcW w:w="5268" w:type="dxa"/>
            <w:vAlign w:val="center"/>
          </w:tcPr>
          <w:p w:rsidR="007F4F0A" w:rsidRPr="007F4F0A" w:rsidRDefault="007F4F0A" w:rsidP="00DB0183">
            <w:pPr>
              <w:spacing w:after="0" w:line="240" w:lineRule="auto"/>
              <w:jc w:val="right"/>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İletişim E Posta</w:t>
            </w:r>
          </w:p>
        </w:tc>
        <w:tc>
          <w:tcPr>
            <w:tcW w:w="201" w:type="dxa"/>
            <w:vAlign w:val="center"/>
          </w:tcPr>
          <w:p w:rsidR="007F4F0A" w:rsidRPr="007F4F0A" w:rsidRDefault="007F4F0A" w:rsidP="00DB0183">
            <w:pPr>
              <w:spacing w:after="0"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w:t>
            </w:r>
          </w:p>
        </w:tc>
        <w:tc>
          <w:tcPr>
            <w:tcW w:w="3083" w:type="dxa"/>
            <w:vAlign w:val="center"/>
            <w:hideMark/>
          </w:tcPr>
          <w:p w:rsidR="007F4F0A" w:rsidRPr="007F4F0A" w:rsidRDefault="007F4F0A" w:rsidP="00DB0183">
            <w:pPr>
              <w:spacing w:after="0" w:line="240" w:lineRule="auto"/>
              <w:rPr>
                <w:rFonts w:ascii="Times New Roman" w:eastAsia="Times New Roman" w:hAnsi="Times New Roman" w:cs="Times New Roman"/>
                <w:color w:val="000000"/>
                <w:sz w:val="18"/>
                <w:szCs w:val="18"/>
                <w:lang w:eastAsia="tr-TR"/>
              </w:rPr>
            </w:pPr>
          </w:p>
        </w:tc>
      </w:tr>
      <w:tr w:rsidR="00DB7C8E" w:rsidRPr="007F4F0A" w:rsidTr="00DB7C8E">
        <w:trPr>
          <w:tblCellSpacing w:w="15" w:type="dxa"/>
        </w:trPr>
        <w:tc>
          <w:tcPr>
            <w:tcW w:w="1052" w:type="dxa"/>
            <w:vAlign w:val="center"/>
            <w:hideMark/>
          </w:tcPr>
          <w:p w:rsidR="007F4F0A" w:rsidRPr="007F4F0A" w:rsidRDefault="007F4F0A" w:rsidP="00DB0183">
            <w:pPr>
              <w:spacing w:after="0" w:line="240" w:lineRule="auto"/>
              <w:jc w:val="right"/>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 xml:space="preserve">Ad </w:t>
            </w:r>
            <w:proofErr w:type="spellStart"/>
            <w:r w:rsidRPr="007F4F0A">
              <w:rPr>
                <w:rFonts w:ascii="Times New Roman" w:eastAsia="Times New Roman" w:hAnsi="Times New Roman" w:cs="Times New Roman"/>
                <w:color w:val="000000"/>
                <w:sz w:val="18"/>
                <w:szCs w:val="18"/>
                <w:lang w:eastAsia="tr-TR"/>
              </w:rPr>
              <w:t>Soyad</w:t>
            </w:r>
            <w:proofErr w:type="spellEnd"/>
          </w:p>
        </w:tc>
        <w:tc>
          <w:tcPr>
            <w:tcW w:w="201" w:type="dxa"/>
            <w:vAlign w:val="center"/>
            <w:hideMark/>
          </w:tcPr>
          <w:p w:rsidR="007F4F0A" w:rsidRPr="007F4F0A" w:rsidRDefault="007F4F0A" w:rsidP="00DB0183">
            <w:pPr>
              <w:spacing w:after="0"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w:t>
            </w:r>
          </w:p>
        </w:tc>
        <w:tc>
          <w:tcPr>
            <w:tcW w:w="5268" w:type="dxa"/>
            <w:vAlign w:val="center"/>
          </w:tcPr>
          <w:p w:rsidR="007F4F0A" w:rsidRPr="007F4F0A" w:rsidRDefault="007F4F0A" w:rsidP="00DB0183">
            <w:pPr>
              <w:spacing w:after="0" w:line="240" w:lineRule="auto"/>
              <w:jc w:val="right"/>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Başvuru Tarihi</w:t>
            </w:r>
          </w:p>
        </w:tc>
        <w:tc>
          <w:tcPr>
            <w:tcW w:w="201" w:type="dxa"/>
            <w:vAlign w:val="center"/>
          </w:tcPr>
          <w:p w:rsidR="007F4F0A" w:rsidRPr="007F4F0A" w:rsidRDefault="007F4F0A" w:rsidP="00DB0183">
            <w:pPr>
              <w:spacing w:after="0"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w:t>
            </w:r>
          </w:p>
        </w:tc>
        <w:tc>
          <w:tcPr>
            <w:tcW w:w="3083" w:type="dxa"/>
            <w:vAlign w:val="center"/>
            <w:hideMark/>
          </w:tcPr>
          <w:p w:rsidR="007F4F0A" w:rsidRPr="007F4F0A" w:rsidRDefault="007F4F0A" w:rsidP="00DB0183">
            <w:pPr>
              <w:spacing w:after="0" w:line="240" w:lineRule="auto"/>
              <w:rPr>
                <w:rFonts w:ascii="Times New Roman" w:eastAsia="Times New Roman" w:hAnsi="Times New Roman" w:cs="Times New Roman"/>
                <w:color w:val="000000"/>
                <w:sz w:val="18"/>
                <w:szCs w:val="18"/>
                <w:lang w:eastAsia="tr-TR"/>
              </w:rPr>
            </w:pPr>
          </w:p>
        </w:tc>
      </w:tr>
    </w:tbl>
    <w:p w:rsidR="007F4F0A" w:rsidRPr="007F4F0A" w:rsidRDefault="007F4F0A" w:rsidP="007F4F0A">
      <w:pPr>
        <w:spacing w:after="0" w:line="240" w:lineRule="auto"/>
        <w:rPr>
          <w:rFonts w:ascii="Times New Roman" w:eastAsia="Times New Roman" w:hAnsi="Times New Roman" w:cs="Times New Roman"/>
          <w:vanish/>
          <w:sz w:val="24"/>
          <w:szCs w:val="24"/>
          <w:lang w:eastAsia="tr-TR"/>
        </w:rPr>
      </w:pPr>
    </w:p>
    <w:p w:rsidR="007F4F0A" w:rsidRPr="007F4F0A" w:rsidRDefault="007F4F0A" w:rsidP="007F4F0A">
      <w:pPr>
        <w:spacing w:after="0" w:line="240" w:lineRule="auto"/>
        <w:rPr>
          <w:rFonts w:ascii="Times New Roman" w:eastAsia="Times New Roman" w:hAnsi="Times New Roman" w:cs="Times New Roman"/>
          <w:vanish/>
          <w:sz w:val="24"/>
          <w:szCs w:val="24"/>
          <w:lang w:eastAsia="tr-TR"/>
        </w:rPr>
      </w:pPr>
    </w:p>
    <w:tbl>
      <w:tblPr>
        <w:tblW w:w="9163" w:type="dxa"/>
        <w:tblCellSpacing w:w="15" w:type="dxa"/>
        <w:tblBorders>
          <w:bottom w:val="single" w:sz="6" w:space="0" w:color="D0D0D0"/>
        </w:tblBorders>
        <w:tblCellMar>
          <w:top w:w="75" w:type="dxa"/>
          <w:left w:w="75" w:type="dxa"/>
          <w:bottom w:w="75" w:type="dxa"/>
          <w:right w:w="75" w:type="dxa"/>
        </w:tblCellMar>
        <w:tblLook w:val="04A0" w:firstRow="1" w:lastRow="0" w:firstColumn="1" w:lastColumn="0" w:noHBand="0" w:noVBand="1"/>
      </w:tblPr>
      <w:tblGrid>
        <w:gridCol w:w="9163"/>
      </w:tblGrid>
      <w:tr w:rsidR="007F4F0A" w:rsidRPr="007F4F0A" w:rsidTr="008C6468">
        <w:trPr>
          <w:trHeight w:val="113"/>
          <w:tblCellSpacing w:w="15" w:type="dxa"/>
        </w:trPr>
        <w:tc>
          <w:tcPr>
            <w:tcW w:w="9103" w:type="dxa"/>
            <w:vAlign w:val="center"/>
            <w:hideMark/>
          </w:tcPr>
          <w:p w:rsidR="007F4F0A" w:rsidRPr="007F4F0A" w:rsidRDefault="007F4F0A" w:rsidP="008C6468">
            <w:pPr>
              <w:spacing w:after="75" w:line="240" w:lineRule="auto"/>
              <w:jc w:val="center"/>
              <w:rPr>
                <w:rFonts w:ascii="Times New Roman" w:eastAsia="Times New Roman" w:hAnsi="Times New Roman" w:cs="Times New Roman"/>
                <w:color w:val="000000"/>
                <w:sz w:val="18"/>
                <w:szCs w:val="18"/>
                <w:lang w:eastAsia="tr-TR"/>
              </w:rPr>
            </w:pPr>
            <w:r w:rsidRPr="007F4F0A">
              <w:rPr>
                <w:rFonts w:ascii="Times New Roman" w:eastAsia="Times New Roman" w:hAnsi="Times New Roman" w:cs="Times New Roman"/>
                <w:color w:val="000000"/>
                <w:sz w:val="18"/>
                <w:szCs w:val="18"/>
                <w:lang w:eastAsia="tr-TR"/>
              </w:rPr>
              <w:t>E-posta adresiniz</w:t>
            </w:r>
            <w:r w:rsidR="008C6468">
              <w:rPr>
                <w:rFonts w:ascii="Times New Roman" w:eastAsia="Times New Roman" w:hAnsi="Times New Roman" w:cs="Times New Roman"/>
                <w:color w:val="000000"/>
                <w:sz w:val="18"/>
                <w:szCs w:val="18"/>
                <w:lang w:eastAsia="tr-TR"/>
              </w:rPr>
              <w:t xml:space="preserve"> </w:t>
            </w:r>
            <w:r w:rsidR="008C6468" w:rsidRPr="008C6468">
              <w:rPr>
                <w:rFonts w:ascii="Times New Roman" w:hAnsi="Times New Roman" w:cs="Times New Roman"/>
                <w:color w:val="0066FF"/>
                <w:sz w:val="18"/>
                <w:u w:val="single"/>
              </w:rPr>
              <w:t>öğrenci no@ogrenci.kirklareli.edu.tr</w:t>
            </w:r>
            <w:r w:rsidR="008C6468" w:rsidRPr="008C6468">
              <w:rPr>
                <w:rFonts w:ascii="Times New Roman" w:eastAsia="Times New Roman" w:hAnsi="Times New Roman" w:cs="Times New Roman"/>
                <w:color w:val="000000"/>
                <w:sz w:val="14"/>
                <w:szCs w:val="18"/>
                <w:lang w:eastAsia="tr-TR"/>
              </w:rPr>
              <w:t xml:space="preserve"> </w:t>
            </w:r>
            <w:r w:rsidRPr="007F4F0A">
              <w:rPr>
                <w:rFonts w:ascii="Times New Roman" w:eastAsia="Times New Roman" w:hAnsi="Times New Roman" w:cs="Times New Roman"/>
                <w:color w:val="000000"/>
                <w:sz w:val="18"/>
                <w:szCs w:val="18"/>
                <w:lang w:eastAsia="tr-TR"/>
              </w:rPr>
              <w:t>şeklinde olacaktır.</w:t>
            </w:r>
          </w:p>
        </w:tc>
      </w:tr>
      <w:tr w:rsidR="007F4F0A" w:rsidRPr="007F4F0A" w:rsidTr="008C6468">
        <w:trPr>
          <w:trHeight w:val="113"/>
          <w:tblCellSpacing w:w="15" w:type="dxa"/>
        </w:trPr>
        <w:tc>
          <w:tcPr>
            <w:tcW w:w="9103" w:type="dxa"/>
            <w:vAlign w:val="center"/>
            <w:hideMark/>
          </w:tcPr>
          <w:p w:rsidR="007F4F0A" w:rsidRPr="007F4F0A" w:rsidRDefault="007F4F0A" w:rsidP="00924C93">
            <w:pPr>
              <w:spacing w:after="75" w:line="240" w:lineRule="auto"/>
              <w:jc w:val="center"/>
              <w:rPr>
                <w:rFonts w:ascii="Times New Roman" w:eastAsia="Times New Roman" w:hAnsi="Times New Roman" w:cs="Times New Roman"/>
                <w:color w:val="850027"/>
                <w:sz w:val="18"/>
                <w:szCs w:val="18"/>
                <w:lang w:eastAsia="tr-TR"/>
              </w:rPr>
            </w:pPr>
            <w:r w:rsidRPr="007F4F0A">
              <w:rPr>
                <w:rFonts w:ascii="Times New Roman" w:eastAsia="Times New Roman" w:hAnsi="Times New Roman" w:cs="Times New Roman"/>
                <w:color w:val="C00000"/>
                <w:sz w:val="18"/>
                <w:szCs w:val="18"/>
                <w:lang w:eastAsia="tr-TR"/>
              </w:rPr>
              <w:t>Lütfen size verilen şifreyi ilk oturum açtığınızda değiştiriniz.</w:t>
            </w:r>
          </w:p>
        </w:tc>
      </w:tr>
    </w:tbl>
    <w:p w:rsidR="007F4F0A" w:rsidRPr="007F4F0A" w:rsidRDefault="007F4F0A" w:rsidP="007F4F0A">
      <w:pPr>
        <w:spacing w:after="0" w:line="240" w:lineRule="auto"/>
        <w:rPr>
          <w:rFonts w:ascii="Times New Roman" w:eastAsia="Times New Roman" w:hAnsi="Times New Roman" w:cs="Times New Roman"/>
          <w:vanish/>
          <w:sz w:val="24"/>
          <w:szCs w:val="24"/>
          <w:lang w:eastAsia="tr-TR"/>
        </w:rPr>
      </w:pPr>
    </w:p>
    <w:p w:rsidR="00E90C3D" w:rsidRDefault="00E90C3D" w:rsidP="00E90C3D">
      <w:pPr>
        <w:spacing w:after="120" w:line="240" w:lineRule="auto"/>
        <w:rPr>
          <w:rFonts w:ascii="Times New Roman" w:eastAsia="Times New Roman" w:hAnsi="Times New Roman" w:cs="Times New Roman"/>
          <w:b/>
          <w:bCs/>
          <w:color w:val="000000"/>
          <w:sz w:val="14"/>
          <w:szCs w:val="14"/>
          <w:lang w:eastAsia="tr-TR"/>
        </w:rPr>
      </w:pPr>
    </w:p>
    <w:p w:rsidR="00E90C3D" w:rsidRDefault="00E90C3D" w:rsidP="00E90C3D">
      <w:pPr>
        <w:spacing w:after="120" w:line="240" w:lineRule="auto"/>
        <w:jc w:val="both"/>
        <w:rPr>
          <w:rFonts w:ascii="Times New Roman" w:eastAsia="Times New Roman" w:hAnsi="Times New Roman" w:cs="Times New Roman"/>
          <w:b/>
          <w:bCs/>
          <w:color w:val="000000"/>
          <w:sz w:val="14"/>
          <w:szCs w:val="14"/>
          <w:lang w:eastAsia="tr-TR"/>
        </w:rPr>
      </w:pPr>
      <w:r w:rsidRPr="007F4F0A">
        <w:rPr>
          <w:rFonts w:ascii="Times New Roman" w:eastAsia="Times New Roman" w:hAnsi="Times New Roman" w:cs="Times New Roman"/>
          <w:b/>
          <w:bCs/>
          <w:color w:val="000000"/>
          <w:sz w:val="14"/>
          <w:szCs w:val="14"/>
          <w:lang w:eastAsia="tr-TR"/>
        </w:rPr>
        <w:t>Kırklareli Üniversitesi e-posta adresi kullanım kuralları;</w:t>
      </w:r>
    </w:p>
    <w:p w:rsidR="000C4BD3" w:rsidRDefault="007F4F0A" w:rsidP="00E90C3D">
      <w:pPr>
        <w:spacing w:after="0" w:line="240" w:lineRule="auto"/>
        <w:jc w:val="both"/>
        <w:rPr>
          <w:rFonts w:ascii="Times New Roman" w:eastAsia="Times New Roman" w:hAnsi="Times New Roman" w:cs="Times New Roman"/>
          <w:b/>
          <w:bCs/>
          <w:color w:val="000000"/>
          <w:sz w:val="14"/>
          <w:szCs w:val="14"/>
          <w:lang w:eastAsia="tr-TR"/>
        </w:rPr>
      </w:pPr>
      <w:r w:rsidRPr="007F4F0A">
        <w:rPr>
          <w:rFonts w:ascii="Times New Roman" w:eastAsia="Times New Roman" w:hAnsi="Times New Roman" w:cs="Times New Roman"/>
          <w:b/>
          <w:bCs/>
          <w:color w:val="000000"/>
          <w:sz w:val="14"/>
          <w:szCs w:val="14"/>
          <w:lang w:eastAsia="tr-TR"/>
        </w:rPr>
        <w:t>1. KIRKLARELİ ÜNİVERSİTESİ E-POSTA ADRESİ GİZLİLİK İLKESİ;</w:t>
      </w:r>
    </w:p>
    <w:p w:rsidR="007F4F0A" w:rsidRDefault="007F4F0A" w:rsidP="00E90C3D">
      <w:pPr>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a) Kırklareli Üniversitesinden e-mail adresi alan kişi Bilgi İşlem Daire Başkanlığı’nın belirleyeceği bir "kullanıcı adı" ve kendisinin belirleyeceği bir "</w:t>
      </w:r>
      <w:proofErr w:type="spellStart"/>
      <w:r w:rsidRPr="007F4F0A">
        <w:rPr>
          <w:rFonts w:ascii="Times New Roman" w:eastAsia="Times New Roman" w:hAnsi="Times New Roman" w:cs="Times New Roman"/>
          <w:color w:val="000000"/>
          <w:sz w:val="14"/>
          <w:szCs w:val="14"/>
          <w:lang w:eastAsia="tr-TR"/>
        </w:rPr>
        <w:t>şifre"ye</w:t>
      </w:r>
      <w:proofErr w:type="spellEnd"/>
      <w:r w:rsidRPr="007F4F0A">
        <w:rPr>
          <w:rFonts w:ascii="Times New Roman" w:eastAsia="Times New Roman" w:hAnsi="Times New Roman" w:cs="Times New Roman"/>
          <w:color w:val="000000"/>
          <w:sz w:val="14"/>
          <w:szCs w:val="14"/>
          <w:lang w:eastAsia="tr-TR"/>
        </w:rPr>
        <w:t xml:space="preserve"> sahip olur.</w:t>
      </w:r>
    </w:p>
    <w:p w:rsidR="007F4F0A" w:rsidRDefault="007F4F0A" w:rsidP="00E90C3D">
      <w:pPr>
        <w:spacing w:after="0" w:line="240" w:lineRule="auto"/>
        <w:ind w:left="426"/>
        <w:jc w:val="both"/>
        <w:rPr>
          <w:rFonts w:ascii="Times New Roman" w:eastAsia="Times New Roman" w:hAnsi="Times New Roman" w:cs="Times New Roman"/>
          <w:b/>
          <w:bCs/>
          <w:color w:val="000000"/>
          <w:sz w:val="14"/>
          <w:szCs w:val="14"/>
          <w:lang w:eastAsia="tr-TR"/>
        </w:rPr>
      </w:pPr>
      <w:r w:rsidRPr="007F4F0A">
        <w:rPr>
          <w:rFonts w:ascii="Times New Roman" w:eastAsia="Times New Roman" w:hAnsi="Times New Roman" w:cs="Times New Roman"/>
          <w:color w:val="000000"/>
          <w:sz w:val="14"/>
          <w:szCs w:val="14"/>
          <w:lang w:eastAsia="tr-TR"/>
        </w:rPr>
        <w:t>b) "Kullanıcı adı" kişiye özeldir ve aynı "kullanıcı adı" iki farklı kişiye verilmez</w:t>
      </w:r>
    </w:p>
    <w:p w:rsidR="007F4F0A" w:rsidRDefault="007F4F0A" w:rsidP="00E90C3D">
      <w:pPr>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c) "Şifre" sadece kullanıcı tarafından bilinir. Kullanıcı dilediği zaman şifresini değiştirebilir. Şifrenin seçimi ve korunması tamamıyla kullanıcının sorumluluğundadır. Kırklareli Üniversitesi Bilgi İşlem Daire Başkanlığı, şifre kullanımından doğacak problemlerden kesinlikle sorumlu değildir.</w:t>
      </w:r>
    </w:p>
    <w:p w:rsidR="007F4F0A" w:rsidRDefault="007F4F0A" w:rsidP="00E90C3D">
      <w:pPr>
        <w:spacing w:after="120" w:line="240" w:lineRule="auto"/>
        <w:ind w:left="425"/>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d) E-mail şifresini unutan kullanıcı Kırklareli Üniversitesi Bilgi İşlem Daire Başkanlığına bizzat müracaat etmek zorundadır. E-mail adresi şifresi kesinlikle telefon ile verilmez.</w:t>
      </w:r>
    </w:p>
    <w:p w:rsidR="007F4F0A" w:rsidRDefault="007F4F0A" w:rsidP="00E90C3D">
      <w:pPr>
        <w:spacing w:after="0" w:line="240" w:lineRule="auto"/>
        <w:jc w:val="both"/>
        <w:rPr>
          <w:rFonts w:ascii="Times New Roman" w:eastAsia="Times New Roman" w:hAnsi="Times New Roman" w:cs="Times New Roman"/>
          <w:b/>
          <w:bCs/>
          <w:color w:val="000000"/>
          <w:sz w:val="14"/>
          <w:szCs w:val="14"/>
          <w:lang w:eastAsia="tr-TR"/>
        </w:rPr>
      </w:pPr>
      <w:r w:rsidRPr="007F4F0A">
        <w:rPr>
          <w:rFonts w:ascii="Times New Roman" w:eastAsia="Times New Roman" w:hAnsi="Times New Roman" w:cs="Times New Roman"/>
          <w:b/>
          <w:bCs/>
          <w:color w:val="000000"/>
          <w:sz w:val="14"/>
          <w:szCs w:val="14"/>
          <w:lang w:eastAsia="tr-TR"/>
        </w:rPr>
        <w:t>2. E-MAIL ADRESİ ALAN KİŞİNİN YÜKÜMLÜLÜKLERİ;</w:t>
      </w:r>
      <w:r>
        <w:rPr>
          <w:rFonts w:ascii="Times New Roman" w:eastAsia="Times New Roman" w:hAnsi="Times New Roman" w:cs="Times New Roman"/>
          <w:b/>
          <w:bCs/>
          <w:color w:val="000000"/>
          <w:sz w:val="14"/>
          <w:szCs w:val="14"/>
          <w:lang w:eastAsia="tr-TR"/>
        </w:rPr>
        <w:t xml:space="preserve"> </w:t>
      </w:r>
    </w:p>
    <w:p w:rsidR="007F4F0A" w:rsidRDefault="007F4F0A"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proofErr w:type="gramStart"/>
      <w:r w:rsidRPr="007F4F0A">
        <w:rPr>
          <w:rFonts w:ascii="Times New Roman" w:eastAsia="Times New Roman" w:hAnsi="Times New Roman" w:cs="Times New Roman"/>
          <w:color w:val="000000"/>
          <w:sz w:val="14"/>
          <w:szCs w:val="14"/>
          <w:lang w:eastAsia="tr-TR"/>
        </w:rPr>
        <w:t>Kişi ;</w:t>
      </w:r>
      <w:proofErr w:type="gramEnd"/>
    </w:p>
    <w:p w:rsidR="007F4F0A" w:rsidRDefault="007F4F0A"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i) Kırklareli Üniversitesi e-mail servisinden yararlandığı sırada, kayıt formunda yer alan bilgilerin doğru olduğunu ve bu bilgilerin gerekli olduğu (şifre unutma gibi) durumlarda, bilginin hatalı veya noksan olmasından doğacak zararlardan dolayı sorumluluğun kendisine ait olduğunu, bu hallerde e-mail adresinin iptal edileceğini,</w:t>
      </w:r>
    </w:p>
    <w:p w:rsidR="007F4F0A" w:rsidRDefault="007F4F0A"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ii) Kırklareli Üniversitesi e-mail servisini kullandığında ileri sürdüğü şahsi fikir, düşünce ve ifadelerin, Kırklareli Üniversitesi Bilgi İşlem ortamına eklediği dosyaların sorumluluğunun kendisine ait olduğunu ve Kırklareli Üniversitesi Bilgi İşlem Merkezi’nin bu dosyalardan dolayı hiçbir şekilde sorumlu tutulamayacağını,</w:t>
      </w:r>
      <w:r>
        <w:rPr>
          <w:rFonts w:ascii="Times New Roman" w:eastAsia="Times New Roman" w:hAnsi="Times New Roman" w:cs="Times New Roman"/>
          <w:color w:val="000000"/>
          <w:sz w:val="14"/>
          <w:szCs w:val="14"/>
          <w:lang w:eastAsia="tr-TR"/>
        </w:rPr>
        <w:t xml:space="preserve"> </w:t>
      </w:r>
    </w:p>
    <w:p w:rsidR="007F4F0A" w:rsidRDefault="007F4F0A"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iii) Kırklareli Üniversitesi e-mail hizmetlerinde, site geneline zarar verecek veya Kırklareli Üniversitesi’ni başka kişi ya da kuruluşlarla mahkemelik duruma getirecek herhangi bir yazılım veya materyal bulunduramayacağını, paylaşamayacağını ve cezai bir durum doğarsa tüm cezai sorumlulukları üstüne aldığını,</w:t>
      </w:r>
      <w:r>
        <w:rPr>
          <w:rFonts w:ascii="Times New Roman" w:eastAsia="Times New Roman" w:hAnsi="Times New Roman" w:cs="Times New Roman"/>
          <w:color w:val="000000"/>
          <w:sz w:val="14"/>
          <w:szCs w:val="14"/>
          <w:lang w:eastAsia="tr-TR"/>
        </w:rPr>
        <w:t xml:space="preserve"> </w:t>
      </w:r>
    </w:p>
    <w:p w:rsidR="007F4F0A"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 xml:space="preserve">iv) E-mail servisinin kullanımı sırasında </w:t>
      </w:r>
      <w:proofErr w:type="gramStart"/>
      <w:r w:rsidRPr="007F4F0A">
        <w:rPr>
          <w:rFonts w:ascii="Times New Roman" w:eastAsia="Times New Roman" w:hAnsi="Times New Roman" w:cs="Times New Roman"/>
          <w:color w:val="000000"/>
          <w:sz w:val="14"/>
          <w:szCs w:val="14"/>
          <w:lang w:eastAsia="tr-TR"/>
        </w:rPr>
        <w:t>kaybolacak,</w:t>
      </w:r>
      <w:proofErr w:type="gramEnd"/>
      <w:r w:rsidRPr="007F4F0A">
        <w:rPr>
          <w:rFonts w:ascii="Times New Roman" w:eastAsia="Times New Roman" w:hAnsi="Times New Roman" w:cs="Times New Roman"/>
          <w:color w:val="000000"/>
          <w:sz w:val="14"/>
          <w:szCs w:val="14"/>
          <w:lang w:eastAsia="tr-TR"/>
        </w:rPr>
        <w:t xml:space="preserve"> ve/veya eksik alınacak, yanlış adrese iletilecek bilgi, mesaj ve dosyalardan Kırklareli Üniversitesi Bilgi İşlem Daire Başkanlığı’nın sorumlu olmayacağını,</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v) E-mail adresi verilerinin Kırklareli Üniversitesi Bilgi İşlem Daire Başkanlığı’nın ihmali görülmeden yetkisiz kişilerce okunmasından (kişinin bilgilerini başka kişiler ile paylaşması, siteden ayrılırken çıkış yapmaması, vb. durumlardan) dolayı gelebilecek zararlardan ötürü Kırklareli Üniversitesi Bilgi İşlem Daire Başkanlığı’nın sorumlu olmayacağını,</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vi) Tehdit edici, ahlak dışı, ırkçı, ayrımcı, Türkiye Cumhuriyeti Yasalarına, vatandaşı olduğu diğer ülkelerin yasalarına ve uluslararası anlaşmalara aykırı mesajlar göndermemeyi,</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vii) Ortama eklenecek yazışmaların, konu başlıklarının, genel ahlak, görgü ve hukuk kurallarına uygun olmasını,</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viii) Diğer kullanıcıları taciz ve tehdit etmemeyi,</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ix) Diğer kullanıcıların servisi kullanmasını etkileyecek şekilde davranmamayı,</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x) Diğer kullanıcıların bilgisayarındaki bilgilere ya da yazılıma zarar verecek bilgi veya programlar göndermemeyi,</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 xml:space="preserve">xi) Kırklareli Üniversitesi e-mail servisini kullanarak elde edilen herhangi bir kayıt veya elde edilmiş malzemelerin tamamıyla kullanıcının rızası </w:t>
      </w:r>
      <w:proofErr w:type="gramStart"/>
      <w:r w:rsidRPr="007F4F0A">
        <w:rPr>
          <w:rFonts w:ascii="Times New Roman" w:eastAsia="Times New Roman" w:hAnsi="Times New Roman" w:cs="Times New Roman"/>
          <w:color w:val="000000"/>
          <w:sz w:val="14"/>
          <w:szCs w:val="14"/>
          <w:lang w:eastAsia="tr-TR"/>
        </w:rPr>
        <w:t>dahilinde</w:t>
      </w:r>
      <w:proofErr w:type="gramEnd"/>
      <w:r w:rsidRPr="007F4F0A">
        <w:rPr>
          <w:rFonts w:ascii="Times New Roman" w:eastAsia="Times New Roman" w:hAnsi="Times New Roman" w:cs="Times New Roman"/>
          <w:color w:val="000000"/>
          <w:sz w:val="14"/>
          <w:szCs w:val="14"/>
          <w:lang w:eastAsia="tr-TR"/>
        </w:rPr>
        <w:t xml:space="preserve"> olduğunu, kullanıcı bilgisayarında yaratacağı arızalar, bilgi kaybı ve diğer kayıpların sorumluluğunun tamamıyla kendisine ait olduğunu, servisin kullanımından dolayı uğrayabileceği zararlardan dolayı Kırklareli Üniversitesi’nden tazminat talep etmemeyi,</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xii) Kurallara aykırı davrandığı takdirde Kırklareli Üniversitesi Bilgi İşlem Daire Başkanlığı’nın gerekli müdahalelerde bulunma, kişiyi hizmet dışına çıkarma ve üyeliğine son verme hakkına sahip olduğunu,</w:t>
      </w:r>
      <w:r>
        <w:rPr>
          <w:rFonts w:ascii="Times New Roman" w:eastAsia="Times New Roman" w:hAnsi="Times New Roman" w:cs="Times New Roman"/>
          <w:color w:val="000000"/>
          <w:sz w:val="14"/>
          <w:szCs w:val="14"/>
          <w:lang w:eastAsia="tr-TR"/>
        </w:rPr>
        <w:t xml:space="preserve"> </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xiii) Kanunlara göre postalanması yasak olan bilgileri postalamamayı ve zincir posta(</w:t>
      </w:r>
      <w:proofErr w:type="spellStart"/>
      <w:r w:rsidRPr="007F4F0A">
        <w:rPr>
          <w:rFonts w:ascii="Times New Roman" w:eastAsia="Times New Roman" w:hAnsi="Times New Roman" w:cs="Times New Roman"/>
          <w:color w:val="000000"/>
          <w:sz w:val="14"/>
          <w:szCs w:val="14"/>
          <w:lang w:eastAsia="tr-TR"/>
        </w:rPr>
        <w:t>chain</w:t>
      </w:r>
      <w:proofErr w:type="spellEnd"/>
      <w:r w:rsidRPr="007F4F0A">
        <w:rPr>
          <w:rFonts w:ascii="Times New Roman" w:eastAsia="Times New Roman" w:hAnsi="Times New Roman" w:cs="Times New Roman"/>
          <w:color w:val="000000"/>
          <w:sz w:val="14"/>
          <w:szCs w:val="14"/>
          <w:lang w:eastAsia="tr-TR"/>
        </w:rPr>
        <w:t xml:space="preserve"> mail), yazılım virüsü (vb.) gibi gönderilme yetkisi olmayan postaları dağıtmamayı,</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xiv) E-mail "kullanıcı" adıyla yapacağı her türlü işlemden bizzat kendisinin sorumlu olduğunu,</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 xml:space="preserve">xv) E-mail hesabını tek taraflı olarak iptal ettirse bile, bu iptal işleminden önce, üyeliği sırasında gerçekleştirdiği </w:t>
      </w:r>
      <w:proofErr w:type="spellStart"/>
      <w:r w:rsidRPr="007F4F0A">
        <w:rPr>
          <w:rFonts w:ascii="Times New Roman" w:eastAsia="Times New Roman" w:hAnsi="Times New Roman" w:cs="Times New Roman"/>
          <w:color w:val="000000"/>
          <w:sz w:val="14"/>
          <w:szCs w:val="14"/>
          <w:lang w:eastAsia="tr-TR"/>
        </w:rPr>
        <w:t>icraatlardan</w:t>
      </w:r>
      <w:proofErr w:type="spellEnd"/>
      <w:r w:rsidRPr="007F4F0A">
        <w:rPr>
          <w:rFonts w:ascii="Times New Roman" w:eastAsia="Times New Roman" w:hAnsi="Times New Roman" w:cs="Times New Roman"/>
          <w:color w:val="000000"/>
          <w:sz w:val="14"/>
          <w:szCs w:val="14"/>
          <w:lang w:eastAsia="tr-TR"/>
        </w:rPr>
        <w:t xml:space="preserve"> kendisinin sorumlu olacağını,</w:t>
      </w:r>
    </w:p>
    <w:p w:rsidR="00E90C3D" w:rsidRDefault="00E90C3D" w:rsidP="00E90C3D">
      <w:pPr>
        <w:tabs>
          <w:tab w:val="left" w:pos="142"/>
        </w:tabs>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 xml:space="preserve">xvi) @kirklareli.edu.tr </w:t>
      </w:r>
      <w:proofErr w:type="spellStart"/>
      <w:r w:rsidRPr="007F4F0A">
        <w:rPr>
          <w:rFonts w:ascii="Times New Roman" w:eastAsia="Times New Roman" w:hAnsi="Times New Roman" w:cs="Times New Roman"/>
          <w:color w:val="000000"/>
          <w:sz w:val="14"/>
          <w:szCs w:val="14"/>
          <w:lang w:eastAsia="tr-TR"/>
        </w:rPr>
        <w:t>domain’ine</w:t>
      </w:r>
      <w:proofErr w:type="spellEnd"/>
      <w:r w:rsidRPr="007F4F0A">
        <w:rPr>
          <w:rFonts w:ascii="Times New Roman" w:eastAsia="Times New Roman" w:hAnsi="Times New Roman" w:cs="Times New Roman"/>
          <w:color w:val="000000"/>
          <w:sz w:val="14"/>
          <w:szCs w:val="14"/>
          <w:lang w:eastAsia="tr-TR"/>
        </w:rPr>
        <w:t xml:space="preserve"> ait e-mail hesaplarını kullanan şahıslar Türkiye Cumhuriyeti kanun ve bunlara bağlı olan </w:t>
      </w:r>
      <w:proofErr w:type="gramStart"/>
      <w:r w:rsidRPr="007F4F0A">
        <w:rPr>
          <w:rFonts w:ascii="Times New Roman" w:eastAsia="Times New Roman" w:hAnsi="Times New Roman" w:cs="Times New Roman"/>
          <w:color w:val="000000"/>
          <w:sz w:val="14"/>
          <w:szCs w:val="14"/>
          <w:lang w:eastAsia="tr-TR"/>
        </w:rPr>
        <w:t>yönetmeliklere ,Türkiye</w:t>
      </w:r>
      <w:proofErr w:type="gramEnd"/>
      <w:r w:rsidRPr="007F4F0A">
        <w:rPr>
          <w:rFonts w:ascii="Times New Roman" w:eastAsia="Times New Roman" w:hAnsi="Times New Roman" w:cs="Times New Roman"/>
          <w:color w:val="000000"/>
          <w:sz w:val="14"/>
          <w:szCs w:val="14"/>
          <w:lang w:eastAsia="tr-TR"/>
        </w:rPr>
        <w:t xml:space="preserve"> Bilimsel ve Teknik Araştırma Kurumu’nun (TÜBİTAK) bir </w:t>
      </w:r>
      <w:proofErr w:type="spellStart"/>
      <w:r w:rsidRPr="007F4F0A">
        <w:rPr>
          <w:rFonts w:ascii="Times New Roman" w:eastAsia="Times New Roman" w:hAnsi="Times New Roman" w:cs="Times New Roman"/>
          <w:color w:val="000000"/>
          <w:sz w:val="14"/>
          <w:szCs w:val="14"/>
          <w:lang w:eastAsia="tr-TR"/>
        </w:rPr>
        <w:t>enstitiüsü</w:t>
      </w:r>
      <w:proofErr w:type="spellEnd"/>
      <w:r w:rsidRPr="007F4F0A">
        <w:rPr>
          <w:rFonts w:ascii="Times New Roman" w:eastAsia="Times New Roman" w:hAnsi="Times New Roman" w:cs="Times New Roman"/>
          <w:color w:val="000000"/>
          <w:sz w:val="14"/>
          <w:szCs w:val="14"/>
          <w:lang w:eastAsia="tr-TR"/>
        </w:rPr>
        <w:t xml:space="preserve"> olan Ulusal Akademik Ağ ve Bilgi Merkezi (ULAKBİM) tarafından işletilen Ulusal Akademik </w:t>
      </w:r>
      <w:proofErr w:type="spellStart"/>
      <w:r w:rsidRPr="007F4F0A">
        <w:rPr>
          <w:rFonts w:ascii="Times New Roman" w:eastAsia="Times New Roman" w:hAnsi="Times New Roman" w:cs="Times New Roman"/>
          <w:color w:val="000000"/>
          <w:sz w:val="14"/>
          <w:szCs w:val="14"/>
          <w:lang w:eastAsia="tr-TR"/>
        </w:rPr>
        <w:t>Ağ’ın</w:t>
      </w:r>
      <w:proofErr w:type="spellEnd"/>
      <w:r w:rsidRPr="007F4F0A">
        <w:rPr>
          <w:rFonts w:ascii="Times New Roman" w:eastAsia="Times New Roman" w:hAnsi="Times New Roman" w:cs="Times New Roman"/>
          <w:color w:val="000000"/>
          <w:sz w:val="14"/>
          <w:szCs w:val="14"/>
          <w:lang w:eastAsia="tr-TR"/>
        </w:rPr>
        <w:t xml:space="preserve"> (ULAKNET) kullanımına ilişkin usul ve esaslara, T.C Kırklareli Üniversitesi yönetmeliklerine aykırı hareket etmemeyi,</w:t>
      </w:r>
    </w:p>
    <w:p w:rsidR="00E90C3D" w:rsidRDefault="00E90C3D" w:rsidP="00E90C3D">
      <w:pPr>
        <w:spacing w:after="120" w:line="240" w:lineRule="auto"/>
        <w:jc w:val="both"/>
        <w:rPr>
          <w:rFonts w:ascii="Times New Roman" w:eastAsia="Times New Roman" w:hAnsi="Times New Roman" w:cs="Times New Roman"/>
          <w:b/>
          <w:bCs/>
          <w:color w:val="000000"/>
          <w:sz w:val="14"/>
          <w:szCs w:val="14"/>
          <w:lang w:eastAsia="tr-TR"/>
        </w:rPr>
      </w:pPr>
      <w:r w:rsidRPr="007F4F0A">
        <w:rPr>
          <w:rFonts w:ascii="Times New Roman" w:eastAsia="Times New Roman" w:hAnsi="Times New Roman" w:cs="Times New Roman"/>
          <w:b/>
          <w:bCs/>
          <w:color w:val="000000"/>
          <w:sz w:val="14"/>
          <w:szCs w:val="14"/>
          <w:lang w:eastAsia="tr-TR"/>
        </w:rPr>
        <w:t>KABUL VE TAAHHÜT ETMİŞTİR.</w:t>
      </w:r>
    </w:p>
    <w:p w:rsidR="00E90C3D" w:rsidRDefault="00E90C3D" w:rsidP="00E90C3D">
      <w:pPr>
        <w:spacing w:after="0" w:line="240" w:lineRule="auto"/>
        <w:jc w:val="both"/>
        <w:rPr>
          <w:rFonts w:ascii="Times New Roman" w:eastAsia="Times New Roman" w:hAnsi="Times New Roman" w:cs="Times New Roman"/>
          <w:b/>
          <w:bCs/>
          <w:color w:val="000000"/>
          <w:sz w:val="14"/>
          <w:szCs w:val="14"/>
          <w:lang w:eastAsia="tr-TR"/>
        </w:rPr>
      </w:pPr>
      <w:r w:rsidRPr="007F4F0A">
        <w:rPr>
          <w:rFonts w:ascii="Times New Roman" w:eastAsia="Times New Roman" w:hAnsi="Times New Roman" w:cs="Times New Roman"/>
          <w:b/>
          <w:bCs/>
          <w:color w:val="000000"/>
          <w:sz w:val="14"/>
          <w:szCs w:val="14"/>
          <w:lang w:eastAsia="tr-TR"/>
        </w:rPr>
        <w:t>3. YÜRÜRLÜK;</w:t>
      </w:r>
    </w:p>
    <w:p w:rsidR="00E90C3D" w:rsidRDefault="00E90C3D" w:rsidP="00E90C3D">
      <w:pPr>
        <w:spacing w:after="0" w:line="240" w:lineRule="auto"/>
        <w:ind w:left="426"/>
        <w:jc w:val="both"/>
        <w:rPr>
          <w:rFonts w:ascii="Times New Roman" w:eastAsia="Times New Roman" w:hAnsi="Times New Roman" w:cs="Times New Roman"/>
          <w:color w:val="000000"/>
          <w:sz w:val="14"/>
          <w:szCs w:val="14"/>
          <w:lang w:eastAsia="tr-TR"/>
        </w:rPr>
      </w:pPr>
      <w:r w:rsidRPr="007F4F0A">
        <w:rPr>
          <w:rFonts w:ascii="Times New Roman" w:eastAsia="Times New Roman" w:hAnsi="Times New Roman" w:cs="Times New Roman"/>
          <w:color w:val="000000"/>
          <w:sz w:val="14"/>
          <w:szCs w:val="14"/>
          <w:lang w:eastAsia="tr-TR"/>
        </w:rPr>
        <w:t>Kullanıcı adına düzenlenmiş bu formu doldurup formun altında imzasını attıktan sonra bu sözleşme süresiz olarak yürürlüğe girer.</w:t>
      </w:r>
    </w:p>
    <w:p w:rsidR="00E90C3D" w:rsidRDefault="00E90C3D" w:rsidP="00E90C3D">
      <w:pPr>
        <w:spacing w:after="0" w:line="240" w:lineRule="auto"/>
        <w:ind w:left="426"/>
        <w:rPr>
          <w:rFonts w:ascii="Times New Roman" w:eastAsia="Times New Roman" w:hAnsi="Times New Roman" w:cs="Times New Roman"/>
          <w:color w:val="000000"/>
          <w:sz w:val="14"/>
          <w:szCs w:val="14"/>
          <w:lang w:eastAsia="tr-TR"/>
        </w:rPr>
      </w:pPr>
    </w:p>
    <w:p w:rsidR="00E90C3D" w:rsidRDefault="00E90C3D" w:rsidP="00E90C3D">
      <w:pPr>
        <w:spacing w:after="0" w:line="240" w:lineRule="auto"/>
        <w:ind w:left="426"/>
        <w:rPr>
          <w:rFonts w:ascii="Times New Roman" w:eastAsia="Times New Roman" w:hAnsi="Times New Roman" w:cs="Times New Roman"/>
          <w:color w:val="000000"/>
          <w:sz w:val="14"/>
          <w:szCs w:val="14"/>
          <w:lang w:eastAsia="tr-TR"/>
        </w:rPr>
      </w:pPr>
    </w:p>
    <w:p w:rsidR="00E90C3D" w:rsidRDefault="00E90C3D" w:rsidP="00E90C3D">
      <w:pPr>
        <w:spacing w:after="0" w:line="240" w:lineRule="auto"/>
        <w:ind w:left="426"/>
        <w:rPr>
          <w:rFonts w:ascii="Times New Roman" w:eastAsia="Times New Roman" w:hAnsi="Times New Roman" w:cs="Times New Roman"/>
          <w:color w:val="000000"/>
          <w:sz w:val="14"/>
          <w:szCs w:val="14"/>
          <w:lang w:eastAsia="tr-TR"/>
        </w:rPr>
      </w:pPr>
    </w:p>
    <w:p w:rsidR="00E90C3D" w:rsidRDefault="00E90C3D" w:rsidP="00E90C3D">
      <w:pPr>
        <w:spacing w:after="0" w:line="240" w:lineRule="auto"/>
        <w:ind w:left="426"/>
        <w:rPr>
          <w:rFonts w:ascii="Times New Roman" w:eastAsia="Times New Roman" w:hAnsi="Times New Roman" w:cs="Times New Roman"/>
          <w:color w:val="000000"/>
          <w:sz w:val="14"/>
          <w:szCs w:val="14"/>
          <w:lang w:eastAsia="tr-TR"/>
        </w:rPr>
      </w:pPr>
    </w:p>
    <w:p w:rsidR="00E90C3D" w:rsidRDefault="00E90C3D" w:rsidP="00E17E21">
      <w:pPr>
        <w:spacing w:after="0" w:line="240" w:lineRule="auto"/>
        <w:ind w:left="426"/>
        <w:rPr>
          <w:rFonts w:ascii="Times New Roman" w:eastAsia="Times New Roman" w:hAnsi="Times New Roman" w:cs="Times New Roman"/>
          <w:color w:val="000000"/>
          <w:sz w:val="14"/>
          <w:szCs w:val="14"/>
          <w:lang w:eastAsia="tr-TR"/>
        </w:rPr>
      </w:pPr>
    </w:p>
    <w:p w:rsidR="00E17E21" w:rsidRDefault="00E90C3D" w:rsidP="00E17E21">
      <w:pPr>
        <w:spacing w:after="0"/>
        <w:rPr>
          <w:rFonts w:ascii="Times New Roman" w:eastAsia="Times New Roman" w:hAnsi="Times New Roman" w:cs="Times New Roman"/>
          <w:b/>
          <w:bCs/>
          <w:color w:val="000000"/>
          <w:sz w:val="18"/>
          <w:szCs w:val="18"/>
          <w:lang w:eastAsia="tr-TR"/>
        </w:rPr>
      </w:pPr>
      <w:r w:rsidRPr="007F4F0A">
        <w:rPr>
          <w:rFonts w:ascii="Times New Roman" w:eastAsia="Times New Roman" w:hAnsi="Times New Roman" w:cs="Times New Roman"/>
          <w:b/>
          <w:bCs/>
          <w:color w:val="000000"/>
          <w:sz w:val="18"/>
          <w:szCs w:val="18"/>
          <w:lang w:eastAsia="tr-TR"/>
        </w:rPr>
        <w:t>İşlemi Yapan Personeli</w:t>
      </w:r>
      <w:r w:rsidR="00E17E21">
        <w:rPr>
          <w:rFonts w:ascii="Times New Roman" w:eastAsia="Times New Roman" w:hAnsi="Times New Roman" w:cs="Times New Roman"/>
          <w:b/>
          <w:bCs/>
          <w:color w:val="000000"/>
          <w:sz w:val="18"/>
          <w:szCs w:val="18"/>
          <w:lang w:eastAsia="tr-TR"/>
        </w:rPr>
        <w:t xml:space="preserve">n                                                                                                                                 </w:t>
      </w:r>
      <w:r w:rsidR="00E17E21" w:rsidRPr="007F4F0A">
        <w:rPr>
          <w:rFonts w:ascii="Times New Roman" w:eastAsia="Times New Roman" w:hAnsi="Times New Roman" w:cs="Times New Roman"/>
          <w:b/>
          <w:bCs/>
          <w:color w:val="000000"/>
          <w:sz w:val="18"/>
          <w:szCs w:val="18"/>
          <w:lang w:eastAsia="tr-TR"/>
        </w:rPr>
        <w:t>Başvuru Yapanın</w:t>
      </w:r>
    </w:p>
    <w:p w:rsidR="00E90C3D" w:rsidRDefault="00E17E21" w:rsidP="00E17E21">
      <w:pPr>
        <w:spacing w:after="0"/>
      </w:pPr>
      <w:r>
        <w:rPr>
          <w:rFonts w:ascii="Times New Roman" w:eastAsia="Times New Roman" w:hAnsi="Times New Roman" w:cs="Times New Roman"/>
          <w:b/>
          <w:bCs/>
          <w:color w:val="000000"/>
          <w:sz w:val="18"/>
          <w:szCs w:val="18"/>
          <w:lang w:eastAsia="tr-TR"/>
        </w:rPr>
        <w:t xml:space="preserve">   Ad-</w:t>
      </w:r>
      <w:proofErr w:type="spellStart"/>
      <w:r>
        <w:rPr>
          <w:rFonts w:ascii="Times New Roman" w:eastAsia="Times New Roman" w:hAnsi="Times New Roman" w:cs="Times New Roman"/>
          <w:b/>
          <w:bCs/>
          <w:color w:val="000000"/>
          <w:sz w:val="18"/>
          <w:szCs w:val="18"/>
          <w:lang w:eastAsia="tr-TR"/>
        </w:rPr>
        <w:t>Soyad</w:t>
      </w:r>
      <w:proofErr w:type="spellEnd"/>
      <w:r w:rsidR="00E90C3D" w:rsidRPr="007F4F0A">
        <w:rPr>
          <w:rFonts w:ascii="Times New Roman" w:eastAsia="Times New Roman" w:hAnsi="Times New Roman" w:cs="Times New Roman"/>
          <w:b/>
          <w:bCs/>
          <w:color w:val="000000"/>
          <w:sz w:val="18"/>
          <w:szCs w:val="18"/>
          <w:lang w:eastAsia="tr-TR"/>
        </w:rPr>
        <w:t xml:space="preserve"> ve İmzası</w:t>
      </w:r>
      <w:r w:rsidR="00E90C3D">
        <w:rPr>
          <w:rFonts w:ascii="Times New Roman" w:eastAsia="Times New Roman" w:hAnsi="Times New Roman" w:cs="Times New Roman"/>
          <w:b/>
          <w:bCs/>
          <w:color w:val="000000"/>
          <w:sz w:val="18"/>
          <w:szCs w:val="18"/>
          <w:lang w:eastAsia="tr-TR"/>
        </w:rPr>
        <w:t xml:space="preserve">                                  </w:t>
      </w:r>
      <w:r w:rsidR="00902B31">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 xml:space="preserve">                                  </w:t>
      </w:r>
      <w:r w:rsidR="00E90C3D">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 xml:space="preserve">                            </w:t>
      </w:r>
      <w:r w:rsidR="00E90C3D">
        <w:rPr>
          <w:rFonts w:ascii="Times New Roman" w:eastAsia="Times New Roman" w:hAnsi="Times New Roman" w:cs="Times New Roman"/>
          <w:b/>
          <w:bCs/>
          <w:color w:val="000000"/>
          <w:sz w:val="18"/>
          <w:szCs w:val="18"/>
          <w:lang w:eastAsia="tr-TR"/>
        </w:rPr>
        <w:t xml:space="preserve">    </w:t>
      </w:r>
      <w:proofErr w:type="spellStart"/>
      <w:r w:rsidR="00E90C3D" w:rsidRPr="007F4F0A">
        <w:rPr>
          <w:rFonts w:ascii="Times New Roman" w:eastAsia="Times New Roman" w:hAnsi="Times New Roman" w:cs="Times New Roman"/>
          <w:b/>
          <w:bCs/>
          <w:color w:val="000000"/>
          <w:sz w:val="18"/>
          <w:szCs w:val="18"/>
          <w:lang w:eastAsia="tr-TR"/>
        </w:rPr>
        <w:t>İmzası</w:t>
      </w:r>
      <w:proofErr w:type="spellEnd"/>
    </w:p>
    <w:sectPr w:rsidR="00E90C3D" w:rsidSect="007F4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5"/>
    <w:rsid w:val="0001104D"/>
    <w:rsid w:val="000C4147"/>
    <w:rsid w:val="000C4BD3"/>
    <w:rsid w:val="007F4F0A"/>
    <w:rsid w:val="008C6468"/>
    <w:rsid w:val="00902B31"/>
    <w:rsid w:val="009D7080"/>
    <w:rsid w:val="00DB0183"/>
    <w:rsid w:val="00DB7C8E"/>
    <w:rsid w:val="00DC5535"/>
    <w:rsid w:val="00E17E21"/>
    <w:rsid w:val="00E90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4F0A"/>
    <w:pPr>
      <w:ind w:left="720"/>
      <w:contextualSpacing/>
    </w:pPr>
  </w:style>
  <w:style w:type="character" w:styleId="Kpr">
    <w:name w:val="Hyperlink"/>
    <w:basedOn w:val="VarsaylanParagrafYazTipi"/>
    <w:uiPriority w:val="99"/>
    <w:unhideWhenUsed/>
    <w:rsid w:val="008C6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4F0A"/>
    <w:pPr>
      <w:ind w:left="720"/>
      <w:contextualSpacing/>
    </w:pPr>
  </w:style>
  <w:style w:type="character" w:styleId="Kpr">
    <w:name w:val="Hyperlink"/>
    <w:basedOn w:val="VarsaylanParagrafYazTipi"/>
    <w:uiPriority w:val="99"/>
    <w:unhideWhenUsed/>
    <w:rsid w:val="008C6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4499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 GÜVEN</dc:creator>
  <cp:lastModifiedBy>FBE</cp:lastModifiedBy>
  <cp:revision>2</cp:revision>
  <cp:lastPrinted>2015-02-11T14:21:00Z</cp:lastPrinted>
  <dcterms:created xsi:type="dcterms:W3CDTF">2016-08-15T13:01:00Z</dcterms:created>
  <dcterms:modified xsi:type="dcterms:W3CDTF">2016-08-15T13:01:00Z</dcterms:modified>
</cp:coreProperties>
</file>